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673"/>
      </w:tblGrid>
      <w:tr w:rsidR="00932A00" w:rsidRPr="00932A00" w14:paraId="69B9BC73" w14:textId="77777777" w:rsidTr="00932A0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13E24" w14:textId="77777777" w:rsidR="00932A00" w:rsidRPr="00932A00" w:rsidRDefault="00932A00" w:rsidP="00932A00">
            <w:pPr>
              <w:widowControl/>
              <w:spacing w:line="435" w:lineRule="atLeast"/>
              <w:jc w:val="center"/>
              <w:rPr>
                <w:rFonts w:ascii="Arial" w:eastAsia="新細明體" w:hAnsi="Arial" w:cs="Arial"/>
                <w:b/>
                <w:bCs/>
                <w:color w:val="0000FF"/>
                <w:kern w:val="0"/>
                <w:sz w:val="23"/>
                <w:szCs w:val="23"/>
              </w:rPr>
            </w:pPr>
            <w:r w:rsidRPr="00932A00">
              <w:rPr>
                <w:rFonts w:ascii="Arial" w:eastAsia="新細明體" w:hAnsi="Arial" w:cs="Arial"/>
                <w:b/>
                <w:bCs/>
                <w:color w:val="0000FF"/>
                <w:kern w:val="0"/>
                <w:sz w:val="23"/>
                <w:szCs w:val="23"/>
              </w:rPr>
              <w:t xml:space="preserve">本資料由　</w:t>
            </w:r>
            <w:r w:rsidRPr="00932A00">
              <w:rPr>
                <w:rFonts w:ascii="Arial" w:eastAsia="新細明體" w:hAnsi="Arial" w:cs="Arial"/>
                <w:b/>
                <w:bCs/>
                <w:color w:val="0000FF"/>
                <w:kern w:val="0"/>
                <w:sz w:val="23"/>
                <w:szCs w:val="23"/>
              </w:rPr>
              <w:t xml:space="preserve"> (</w:t>
            </w:r>
            <w:r w:rsidRPr="00932A00">
              <w:rPr>
                <w:rFonts w:ascii="Arial" w:eastAsia="新細明體" w:hAnsi="Arial" w:cs="Arial"/>
                <w:b/>
                <w:bCs/>
                <w:color w:val="0000FF"/>
                <w:kern w:val="0"/>
                <w:sz w:val="23"/>
                <w:szCs w:val="23"/>
              </w:rPr>
              <w:t>上櫃公司</w:t>
            </w:r>
            <w:r w:rsidRPr="00932A00">
              <w:rPr>
                <w:rFonts w:ascii="Arial" w:eastAsia="新細明體" w:hAnsi="Arial" w:cs="Arial"/>
                <w:b/>
                <w:bCs/>
                <w:color w:val="0000FF"/>
                <w:kern w:val="0"/>
                <w:sz w:val="23"/>
                <w:szCs w:val="23"/>
              </w:rPr>
              <w:t xml:space="preserve">) 1788 </w:t>
            </w:r>
            <w:proofErr w:type="gramStart"/>
            <w:r w:rsidRPr="00932A00">
              <w:rPr>
                <w:rFonts w:ascii="Arial" w:eastAsia="新細明體" w:hAnsi="Arial" w:cs="Arial"/>
                <w:b/>
                <w:bCs/>
                <w:color w:val="0000FF"/>
                <w:kern w:val="0"/>
                <w:sz w:val="23"/>
                <w:szCs w:val="23"/>
              </w:rPr>
              <w:t>杏昌</w:t>
            </w:r>
            <w:proofErr w:type="gramEnd"/>
            <w:r w:rsidRPr="00932A00">
              <w:rPr>
                <w:rFonts w:ascii="Arial" w:eastAsia="新細明體" w:hAnsi="Arial" w:cs="Arial"/>
                <w:b/>
                <w:bCs/>
                <w:color w:val="0000FF"/>
                <w:kern w:val="0"/>
                <w:sz w:val="23"/>
                <w:szCs w:val="23"/>
              </w:rPr>
              <w:t xml:space="preserve">　公司提供</w:t>
            </w:r>
          </w:p>
        </w:tc>
      </w:tr>
    </w:tbl>
    <w:p w14:paraId="157F6BA9" w14:textId="77777777" w:rsidR="00932A00" w:rsidRPr="00932A00" w:rsidRDefault="00932A00" w:rsidP="00932A00">
      <w:pPr>
        <w:widowControl/>
        <w:rPr>
          <w:rFonts w:ascii="新細明體" w:eastAsia="新細明體" w:hAnsi="新細明體" w:cs="新細明體"/>
          <w:vanish/>
          <w:kern w:val="0"/>
          <w:szCs w:val="24"/>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011"/>
        <w:gridCol w:w="811"/>
        <w:gridCol w:w="1918"/>
        <w:gridCol w:w="2123"/>
        <w:gridCol w:w="1918"/>
        <w:gridCol w:w="2125"/>
      </w:tblGrid>
      <w:tr w:rsidR="00987A0F" w:rsidRPr="00932A00" w14:paraId="53B77510" w14:textId="77777777" w:rsidTr="00932A00">
        <w:trPr>
          <w:trHeight w:val="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5451EABD" w14:textId="77777777" w:rsidR="00932A00" w:rsidRPr="00932A00" w:rsidRDefault="00932A00" w:rsidP="00932A00">
            <w:pPr>
              <w:widowControl/>
              <w:spacing w:line="450" w:lineRule="atLeast"/>
              <w:jc w:val="center"/>
              <w:rPr>
                <w:rFonts w:ascii="Arial" w:eastAsia="新細明體" w:hAnsi="Arial" w:cs="Arial"/>
                <w:b/>
                <w:bCs/>
                <w:color w:val="FFFFFF"/>
                <w:kern w:val="0"/>
                <w:sz w:val="23"/>
                <w:szCs w:val="23"/>
              </w:rPr>
            </w:pPr>
            <w:r w:rsidRPr="00932A00">
              <w:rPr>
                <w:rFonts w:ascii="Arial" w:eastAsia="新細明體" w:hAnsi="Arial" w:cs="Arial"/>
                <w:b/>
                <w:bCs/>
                <w:color w:val="FFFFFF"/>
                <w:kern w:val="0"/>
                <w:sz w:val="23"/>
                <w:szCs w:val="23"/>
              </w:rPr>
              <w:t>序號</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65A74547" w14:textId="77777777" w:rsidR="00932A00" w:rsidRPr="00932A00" w:rsidRDefault="00932A00" w:rsidP="00932A00">
            <w:pPr>
              <w:widowControl/>
              <w:spacing w:line="435" w:lineRule="atLeast"/>
              <w:jc w:val="center"/>
              <w:rPr>
                <w:rFonts w:ascii="Arial" w:eastAsia="新細明體" w:hAnsi="Arial" w:cs="Arial"/>
                <w:color w:val="333333"/>
                <w:kern w:val="0"/>
                <w:sz w:val="23"/>
                <w:szCs w:val="23"/>
              </w:rPr>
            </w:pPr>
            <w:r w:rsidRPr="00932A00">
              <w:rPr>
                <w:rFonts w:ascii="Arial" w:eastAsia="新細明體" w:hAnsi="Arial" w:cs="Arial"/>
                <w:color w:val="333333"/>
                <w:kern w:val="0"/>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5D198EDB" w14:textId="77777777" w:rsidR="00932A00" w:rsidRPr="00932A00" w:rsidRDefault="00932A00" w:rsidP="00932A00">
            <w:pPr>
              <w:widowControl/>
              <w:spacing w:line="450" w:lineRule="atLeast"/>
              <w:jc w:val="center"/>
              <w:rPr>
                <w:rFonts w:ascii="Arial" w:eastAsia="新細明體" w:hAnsi="Arial" w:cs="Arial"/>
                <w:b/>
                <w:bCs/>
                <w:color w:val="FFFFFF"/>
                <w:kern w:val="0"/>
                <w:sz w:val="23"/>
                <w:szCs w:val="23"/>
              </w:rPr>
            </w:pPr>
            <w:r w:rsidRPr="00932A00">
              <w:rPr>
                <w:rFonts w:ascii="Arial" w:eastAsia="新細明體" w:hAnsi="Arial" w:cs="Arial"/>
                <w:b/>
                <w:bCs/>
                <w:color w:val="FFFFFF"/>
                <w:kern w:val="0"/>
                <w:sz w:val="23"/>
                <w:szCs w:val="23"/>
              </w:rPr>
              <w:t>發言日期</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388A4E23" w14:textId="77777777" w:rsidR="00932A00" w:rsidRPr="00932A00" w:rsidRDefault="00932A00" w:rsidP="00932A00">
            <w:pPr>
              <w:widowControl/>
              <w:spacing w:line="435" w:lineRule="atLeast"/>
              <w:rPr>
                <w:rFonts w:ascii="Arial" w:eastAsia="新細明體" w:hAnsi="Arial" w:cs="Arial"/>
                <w:color w:val="333333"/>
                <w:kern w:val="0"/>
                <w:sz w:val="23"/>
                <w:szCs w:val="23"/>
              </w:rPr>
            </w:pPr>
            <w:r w:rsidRPr="00932A00">
              <w:rPr>
                <w:rFonts w:ascii="Arial" w:eastAsia="新細明體" w:hAnsi="Arial" w:cs="Arial"/>
                <w:color w:val="333333"/>
                <w:kern w:val="0"/>
                <w:sz w:val="23"/>
                <w:szCs w:val="23"/>
              </w:rPr>
              <w:t>111/10/20</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2CE461BE" w14:textId="77777777" w:rsidR="00932A00" w:rsidRPr="00932A00" w:rsidRDefault="00932A00" w:rsidP="00932A00">
            <w:pPr>
              <w:widowControl/>
              <w:spacing w:line="450" w:lineRule="atLeast"/>
              <w:jc w:val="center"/>
              <w:rPr>
                <w:rFonts w:ascii="Arial" w:eastAsia="新細明體" w:hAnsi="Arial" w:cs="Arial"/>
                <w:b/>
                <w:bCs/>
                <w:color w:val="FFFFFF"/>
                <w:kern w:val="0"/>
                <w:sz w:val="23"/>
                <w:szCs w:val="23"/>
              </w:rPr>
            </w:pPr>
            <w:r w:rsidRPr="00932A00">
              <w:rPr>
                <w:rFonts w:ascii="Arial" w:eastAsia="新細明體" w:hAnsi="Arial" w:cs="Arial"/>
                <w:b/>
                <w:bCs/>
                <w:color w:val="FFFFFF"/>
                <w:kern w:val="0"/>
                <w:sz w:val="23"/>
                <w:szCs w:val="23"/>
              </w:rPr>
              <w:t>發言時間</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5086855F" w14:textId="77777777" w:rsidR="00932A00" w:rsidRPr="00932A00" w:rsidRDefault="00932A00" w:rsidP="00932A00">
            <w:pPr>
              <w:widowControl/>
              <w:spacing w:line="435" w:lineRule="atLeast"/>
              <w:rPr>
                <w:rFonts w:ascii="Arial" w:eastAsia="新細明體" w:hAnsi="Arial" w:cs="Arial"/>
                <w:color w:val="333333"/>
                <w:kern w:val="0"/>
                <w:sz w:val="23"/>
                <w:szCs w:val="23"/>
              </w:rPr>
            </w:pPr>
            <w:r w:rsidRPr="00932A00">
              <w:rPr>
                <w:rFonts w:ascii="Arial" w:eastAsia="新細明體" w:hAnsi="Arial" w:cs="Arial"/>
                <w:color w:val="333333"/>
                <w:kern w:val="0"/>
                <w:sz w:val="23"/>
                <w:szCs w:val="23"/>
              </w:rPr>
              <w:t>14:01:14</w:t>
            </w:r>
          </w:p>
        </w:tc>
      </w:tr>
      <w:tr w:rsidR="00987A0F" w:rsidRPr="00932A00" w14:paraId="10150AB8" w14:textId="77777777" w:rsidTr="00932A00">
        <w:trPr>
          <w:trHeight w:val="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4012C1B3" w14:textId="77777777" w:rsidR="00932A00" w:rsidRPr="00932A00" w:rsidRDefault="00932A00" w:rsidP="00932A00">
            <w:pPr>
              <w:widowControl/>
              <w:spacing w:line="450" w:lineRule="atLeast"/>
              <w:jc w:val="center"/>
              <w:rPr>
                <w:rFonts w:ascii="Arial" w:eastAsia="新細明體" w:hAnsi="Arial" w:cs="Arial"/>
                <w:b/>
                <w:bCs/>
                <w:color w:val="FFFFFF"/>
                <w:kern w:val="0"/>
                <w:sz w:val="23"/>
                <w:szCs w:val="23"/>
              </w:rPr>
            </w:pPr>
            <w:r w:rsidRPr="00932A00">
              <w:rPr>
                <w:rFonts w:ascii="Arial" w:eastAsia="新細明體" w:hAnsi="Arial" w:cs="Arial"/>
                <w:b/>
                <w:bCs/>
                <w:color w:val="FFFFFF"/>
                <w:kern w:val="0"/>
                <w:sz w:val="23"/>
                <w:szCs w:val="23"/>
              </w:rPr>
              <w:t>發言人</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2A9DD688" w14:textId="77777777" w:rsidR="00932A00" w:rsidRPr="00932A00" w:rsidRDefault="00932A00" w:rsidP="00932A00">
            <w:pPr>
              <w:widowControl/>
              <w:spacing w:line="435" w:lineRule="atLeast"/>
              <w:rPr>
                <w:rFonts w:ascii="Arial" w:eastAsia="新細明體" w:hAnsi="Arial" w:cs="Arial"/>
                <w:color w:val="333333"/>
                <w:kern w:val="0"/>
                <w:sz w:val="23"/>
                <w:szCs w:val="23"/>
              </w:rPr>
            </w:pPr>
            <w:r w:rsidRPr="00932A00">
              <w:rPr>
                <w:rFonts w:ascii="Arial" w:eastAsia="新細明體" w:hAnsi="Arial" w:cs="Arial"/>
                <w:color w:val="333333"/>
                <w:kern w:val="0"/>
                <w:sz w:val="23"/>
                <w:szCs w:val="23"/>
              </w:rPr>
              <w:t>李映芬</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043BE578" w14:textId="77777777" w:rsidR="00932A00" w:rsidRPr="00932A00" w:rsidRDefault="00932A00" w:rsidP="00932A00">
            <w:pPr>
              <w:widowControl/>
              <w:spacing w:line="450" w:lineRule="atLeast"/>
              <w:jc w:val="center"/>
              <w:rPr>
                <w:rFonts w:ascii="Arial" w:eastAsia="新細明體" w:hAnsi="Arial" w:cs="Arial"/>
                <w:b/>
                <w:bCs/>
                <w:color w:val="FFFFFF"/>
                <w:kern w:val="0"/>
                <w:sz w:val="23"/>
                <w:szCs w:val="23"/>
              </w:rPr>
            </w:pPr>
            <w:r w:rsidRPr="00932A00">
              <w:rPr>
                <w:rFonts w:ascii="Arial" w:eastAsia="新細明體" w:hAnsi="Arial" w:cs="Arial"/>
                <w:b/>
                <w:bCs/>
                <w:color w:val="FFFFFF"/>
                <w:kern w:val="0"/>
                <w:sz w:val="23"/>
                <w:szCs w:val="23"/>
              </w:rPr>
              <w:t>發言人職稱</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08DED9B4" w14:textId="77777777" w:rsidR="00932A00" w:rsidRPr="00932A00" w:rsidRDefault="00932A00" w:rsidP="00932A00">
            <w:pPr>
              <w:widowControl/>
              <w:spacing w:line="435" w:lineRule="atLeast"/>
              <w:rPr>
                <w:rFonts w:ascii="Arial" w:eastAsia="新細明體" w:hAnsi="Arial" w:cs="Arial"/>
                <w:color w:val="333333"/>
                <w:kern w:val="0"/>
                <w:sz w:val="23"/>
                <w:szCs w:val="23"/>
              </w:rPr>
            </w:pPr>
            <w:r w:rsidRPr="00932A00">
              <w:rPr>
                <w:rFonts w:ascii="Arial" w:eastAsia="新細明體" w:hAnsi="Arial" w:cs="Arial"/>
                <w:color w:val="333333"/>
                <w:kern w:val="0"/>
                <w:sz w:val="23"/>
                <w:szCs w:val="23"/>
              </w:rPr>
              <w:t>管理處副總經理</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68528F34" w14:textId="77777777" w:rsidR="00932A00" w:rsidRPr="00932A00" w:rsidRDefault="00932A00" w:rsidP="00932A00">
            <w:pPr>
              <w:widowControl/>
              <w:spacing w:line="450" w:lineRule="atLeast"/>
              <w:jc w:val="center"/>
              <w:rPr>
                <w:rFonts w:ascii="Arial" w:eastAsia="新細明體" w:hAnsi="Arial" w:cs="Arial"/>
                <w:b/>
                <w:bCs/>
                <w:color w:val="FFFFFF"/>
                <w:kern w:val="0"/>
                <w:sz w:val="23"/>
                <w:szCs w:val="23"/>
              </w:rPr>
            </w:pPr>
            <w:r w:rsidRPr="00932A00">
              <w:rPr>
                <w:rFonts w:ascii="Arial" w:eastAsia="新細明體" w:hAnsi="Arial" w:cs="Arial"/>
                <w:b/>
                <w:bCs/>
                <w:color w:val="FFFFFF"/>
                <w:kern w:val="0"/>
                <w:sz w:val="23"/>
                <w:szCs w:val="23"/>
              </w:rPr>
              <w:t>發言人電話</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424C9C4D" w14:textId="77777777" w:rsidR="00932A00" w:rsidRPr="00932A00" w:rsidRDefault="00932A00" w:rsidP="00932A00">
            <w:pPr>
              <w:widowControl/>
              <w:spacing w:line="435" w:lineRule="atLeast"/>
              <w:rPr>
                <w:rFonts w:ascii="Arial" w:eastAsia="新細明體" w:hAnsi="Arial" w:cs="Arial"/>
                <w:color w:val="333333"/>
                <w:kern w:val="0"/>
                <w:sz w:val="23"/>
                <w:szCs w:val="23"/>
              </w:rPr>
            </w:pPr>
            <w:r w:rsidRPr="00932A00">
              <w:rPr>
                <w:rFonts w:ascii="Arial" w:eastAsia="新細明體" w:hAnsi="Arial" w:cs="Arial"/>
                <w:color w:val="333333"/>
                <w:kern w:val="0"/>
                <w:sz w:val="23"/>
                <w:szCs w:val="23"/>
              </w:rPr>
              <w:t>6626-1166#510</w:t>
            </w:r>
          </w:p>
        </w:tc>
      </w:tr>
      <w:tr w:rsidR="00932A00" w:rsidRPr="00932A00" w14:paraId="031BBCE1" w14:textId="77777777" w:rsidTr="00932A00">
        <w:trPr>
          <w:trHeight w:val="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1248F908" w14:textId="77777777" w:rsidR="00932A00" w:rsidRPr="00932A00" w:rsidRDefault="00932A00" w:rsidP="00932A00">
            <w:pPr>
              <w:widowControl/>
              <w:spacing w:line="450" w:lineRule="atLeast"/>
              <w:jc w:val="center"/>
              <w:rPr>
                <w:rFonts w:ascii="Arial" w:eastAsia="新細明體" w:hAnsi="Arial" w:cs="Arial"/>
                <w:b/>
                <w:bCs/>
                <w:color w:val="FFFFFF"/>
                <w:kern w:val="0"/>
                <w:sz w:val="23"/>
                <w:szCs w:val="23"/>
              </w:rPr>
            </w:pPr>
            <w:r w:rsidRPr="00932A00">
              <w:rPr>
                <w:rFonts w:ascii="Arial" w:eastAsia="新細明體" w:hAnsi="Arial" w:cs="Arial"/>
                <w:b/>
                <w:bCs/>
                <w:color w:val="FFFFFF"/>
                <w:kern w:val="0"/>
                <w:sz w:val="23"/>
                <w:szCs w:val="23"/>
              </w:rPr>
              <w:t>主旨</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148666A0" w14:textId="77777777" w:rsidR="00932A00" w:rsidRPr="00932A00" w:rsidRDefault="00932A00" w:rsidP="00932A00">
            <w:pPr>
              <w:widowControl/>
              <w:spacing w:line="435" w:lineRule="atLeast"/>
              <w:rPr>
                <w:rFonts w:ascii="Arial" w:eastAsia="新細明體" w:hAnsi="Arial" w:cs="Arial"/>
                <w:color w:val="333333"/>
                <w:kern w:val="0"/>
                <w:sz w:val="23"/>
                <w:szCs w:val="23"/>
              </w:rPr>
            </w:pPr>
            <w:r w:rsidRPr="00932A00">
              <w:rPr>
                <w:rFonts w:ascii="Arial" w:eastAsia="新細明體" w:hAnsi="Arial" w:cs="Arial"/>
                <w:color w:val="333333"/>
                <w:kern w:val="0"/>
                <w:sz w:val="23"/>
                <w:szCs w:val="23"/>
              </w:rPr>
              <w:t>本公司董事會決議辦理現金增資發行新股</w:t>
            </w:r>
          </w:p>
        </w:tc>
      </w:tr>
      <w:tr w:rsidR="00987A0F" w:rsidRPr="00932A00" w14:paraId="100D98C2" w14:textId="77777777" w:rsidTr="00932A00">
        <w:trPr>
          <w:trHeight w:val="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5A29B26B" w14:textId="77777777" w:rsidR="00932A00" w:rsidRPr="00932A00" w:rsidRDefault="00932A00" w:rsidP="00932A00">
            <w:pPr>
              <w:widowControl/>
              <w:spacing w:line="450" w:lineRule="atLeast"/>
              <w:jc w:val="center"/>
              <w:rPr>
                <w:rFonts w:ascii="Arial" w:eastAsia="新細明體" w:hAnsi="Arial" w:cs="Arial"/>
                <w:b/>
                <w:bCs/>
                <w:color w:val="FFFFFF"/>
                <w:kern w:val="0"/>
                <w:sz w:val="23"/>
                <w:szCs w:val="23"/>
              </w:rPr>
            </w:pPr>
            <w:r w:rsidRPr="00932A00">
              <w:rPr>
                <w:rFonts w:ascii="Arial" w:eastAsia="新細明體" w:hAnsi="Arial" w:cs="Arial"/>
                <w:b/>
                <w:bCs/>
                <w:color w:val="FFFFFF"/>
                <w:kern w:val="0"/>
                <w:sz w:val="23"/>
                <w:szCs w:val="23"/>
              </w:rPr>
              <w:t>符合條款</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0CAE92EF" w14:textId="77777777" w:rsidR="00932A00" w:rsidRPr="00932A00" w:rsidRDefault="00932A00" w:rsidP="00932A00">
            <w:pPr>
              <w:widowControl/>
              <w:spacing w:line="450" w:lineRule="atLeast"/>
              <w:jc w:val="center"/>
              <w:rPr>
                <w:rFonts w:ascii="Arial" w:eastAsia="新細明體" w:hAnsi="Arial" w:cs="Arial"/>
                <w:b/>
                <w:bCs/>
                <w:color w:val="FFFFFF"/>
                <w:kern w:val="0"/>
                <w:sz w:val="23"/>
                <w:szCs w:val="23"/>
              </w:rPr>
            </w:pPr>
            <w:r w:rsidRPr="00932A00">
              <w:rPr>
                <w:rFonts w:ascii="Arial" w:eastAsia="新細明體" w:hAnsi="Arial" w:cs="Arial"/>
                <w:b/>
                <w:bCs/>
                <w:color w:val="FFFFFF"/>
                <w:kern w:val="0"/>
                <w:sz w:val="23"/>
                <w:szCs w:val="23"/>
              </w:rPr>
              <w:t>第</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2047A00F" w14:textId="77777777" w:rsidR="00932A00" w:rsidRPr="00932A00" w:rsidRDefault="00932A00" w:rsidP="00932A00">
            <w:pPr>
              <w:widowControl/>
              <w:spacing w:line="435" w:lineRule="atLeast"/>
              <w:rPr>
                <w:rFonts w:ascii="Arial" w:eastAsia="新細明體" w:hAnsi="Arial" w:cs="Arial"/>
                <w:color w:val="333333"/>
                <w:kern w:val="0"/>
                <w:sz w:val="23"/>
                <w:szCs w:val="23"/>
              </w:rPr>
            </w:pPr>
            <w:r w:rsidRPr="00932A00">
              <w:rPr>
                <w:rFonts w:ascii="Arial" w:eastAsia="新細明體" w:hAnsi="Arial" w:cs="Arial"/>
                <w:color w:val="333333"/>
                <w:kern w:val="0"/>
                <w:sz w:val="23"/>
                <w:szCs w:val="23"/>
              </w:rPr>
              <w:t>11</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76D432FE" w14:textId="77777777" w:rsidR="00932A00" w:rsidRPr="00932A00" w:rsidRDefault="00932A00" w:rsidP="00932A00">
            <w:pPr>
              <w:widowControl/>
              <w:spacing w:line="450" w:lineRule="atLeast"/>
              <w:jc w:val="center"/>
              <w:rPr>
                <w:rFonts w:ascii="Arial" w:eastAsia="新細明體" w:hAnsi="Arial" w:cs="Arial"/>
                <w:b/>
                <w:bCs/>
                <w:color w:val="FFFFFF"/>
                <w:kern w:val="0"/>
                <w:sz w:val="23"/>
                <w:szCs w:val="23"/>
              </w:rPr>
            </w:pPr>
            <w:r w:rsidRPr="00932A00">
              <w:rPr>
                <w:rFonts w:ascii="Arial" w:eastAsia="新細明體" w:hAnsi="Arial" w:cs="Arial"/>
                <w:b/>
                <w:bCs/>
                <w:color w:val="FFFFFF"/>
                <w:kern w:val="0"/>
                <w:sz w:val="23"/>
                <w:szCs w:val="23"/>
              </w:rPr>
              <w:t>款</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45B5286B" w14:textId="77777777" w:rsidR="00932A00" w:rsidRPr="00932A00" w:rsidRDefault="00932A00" w:rsidP="00932A00">
            <w:pPr>
              <w:widowControl/>
              <w:spacing w:line="450" w:lineRule="atLeast"/>
              <w:jc w:val="center"/>
              <w:rPr>
                <w:rFonts w:ascii="Arial" w:eastAsia="新細明體" w:hAnsi="Arial" w:cs="Arial"/>
                <w:b/>
                <w:bCs/>
                <w:color w:val="FFFFFF"/>
                <w:kern w:val="0"/>
                <w:sz w:val="23"/>
                <w:szCs w:val="23"/>
              </w:rPr>
            </w:pPr>
            <w:r w:rsidRPr="00932A00">
              <w:rPr>
                <w:rFonts w:ascii="Arial" w:eastAsia="新細明體" w:hAnsi="Arial" w:cs="Arial"/>
                <w:b/>
                <w:bCs/>
                <w:color w:val="FFFFFF"/>
                <w:kern w:val="0"/>
                <w:sz w:val="23"/>
                <w:szCs w:val="23"/>
              </w:rPr>
              <w:t>事實發生日</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51DC6B4F" w14:textId="77777777" w:rsidR="00932A00" w:rsidRPr="00932A00" w:rsidRDefault="00932A00" w:rsidP="00932A00">
            <w:pPr>
              <w:widowControl/>
              <w:spacing w:line="435" w:lineRule="atLeast"/>
              <w:rPr>
                <w:rFonts w:ascii="Arial" w:eastAsia="新細明體" w:hAnsi="Arial" w:cs="Arial"/>
                <w:color w:val="333333"/>
                <w:kern w:val="0"/>
                <w:sz w:val="23"/>
                <w:szCs w:val="23"/>
              </w:rPr>
            </w:pPr>
            <w:r w:rsidRPr="00932A00">
              <w:rPr>
                <w:rFonts w:ascii="Arial" w:eastAsia="新細明體" w:hAnsi="Arial" w:cs="Arial"/>
                <w:color w:val="333333"/>
                <w:kern w:val="0"/>
                <w:sz w:val="23"/>
                <w:szCs w:val="23"/>
              </w:rPr>
              <w:t>111/10/20</w:t>
            </w:r>
          </w:p>
        </w:tc>
      </w:tr>
      <w:tr w:rsidR="00932A00" w:rsidRPr="00932A00" w14:paraId="62679725" w14:textId="77777777" w:rsidTr="00932A00">
        <w:trPr>
          <w:trHeight w:val="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C5C5C5"/>
            <w:tcMar>
              <w:top w:w="45" w:type="dxa"/>
              <w:left w:w="45" w:type="dxa"/>
              <w:bottom w:w="45" w:type="dxa"/>
              <w:right w:w="45" w:type="dxa"/>
            </w:tcMar>
            <w:vAlign w:val="center"/>
            <w:hideMark/>
          </w:tcPr>
          <w:p w14:paraId="74AA02E5" w14:textId="77777777" w:rsidR="00932A00" w:rsidRPr="00932A00" w:rsidRDefault="00932A00" w:rsidP="00932A00">
            <w:pPr>
              <w:widowControl/>
              <w:spacing w:line="450" w:lineRule="atLeast"/>
              <w:jc w:val="center"/>
              <w:rPr>
                <w:rFonts w:ascii="Arial" w:eastAsia="新細明體" w:hAnsi="Arial" w:cs="Arial"/>
                <w:b/>
                <w:bCs/>
                <w:color w:val="FFFFFF"/>
                <w:kern w:val="0"/>
                <w:sz w:val="23"/>
                <w:szCs w:val="23"/>
              </w:rPr>
            </w:pPr>
            <w:r w:rsidRPr="00932A00">
              <w:rPr>
                <w:rFonts w:ascii="Arial" w:eastAsia="新細明體" w:hAnsi="Arial" w:cs="Arial"/>
                <w:b/>
                <w:bCs/>
                <w:color w:val="FFFFFF"/>
                <w:kern w:val="0"/>
                <w:sz w:val="23"/>
                <w:szCs w:val="23"/>
              </w:rPr>
              <w:t>說明</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393E02C7" w14:textId="77777777"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1.董事會決議日期:111/10/20</w:t>
            </w:r>
          </w:p>
          <w:p w14:paraId="1AFD623D" w14:textId="77777777"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2.增資資金來源:現金增資發行普通股</w:t>
            </w:r>
          </w:p>
          <w:p w14:paraId="05AE7EC1" w14:textId="77777777"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3.是否</w:t>
            </w:r>
            <w:proofErr w:type="gramStart"/>
            <w:r w:rsidRPr="00932A00">
              <w:rPr>
                <w:rFonts w:ascii="細明體" w:eastAsia="細明體" w:hAnsi="細明體" w:cs="細明體" w:hint="eastAsia"/>
                <w:color w:val="333333"/>
                <w:kern w:val="0"/>
                <w:sz w:val="23"/>
                <w:szCs w:val="23"/>
              </w:rPr>
              <w:t>採</w:t>
            </w:r>
            <w:proofErr w:type="gramEnd"/>
            <w:r w:rsidRPr="00932A00">
              <w:rPr>
                <w:rFonts w:ascii="細明體" w:eastAsia="細明體" w:hAnsi="細明體" w:cs="細明體" w:hint="eastAsia"/>
                <w:color w:val="333333"/>
                <w:kern w:val="0"/>
                <w:sz w:val="23"/>
                <w:szCs w:val="23"/>
              </w:rPr>
              <w:t>總括申報發行新股(是，請</w:t>
            </w:r>
            <w:proofErr w:type="gramStart"/>
            <w:r w:rsidRPr="00932A00">
              <w:rPr>
                <w:rFonts w:ascii="細明體" w:eastAsia="細明體" w:hAnsi="細明體" w:cs="細明體" w:hint="eastAsia"/>
                <w:color w:val="333333"/>
                <w:kern w:val="0"/>
                <w:sz w:val="23"/>
                <w:szCs w:val="23"/>
              </w:rPr>
              <w:t>併</w:t>
            </w:r>
            <w:proofErr w:type="gramEnd"/>
            <w:r w:rsidRPr="00932A00">
              <w:rPr>
                <w:rFonts w:ascii="細明體" w:eastAsia="細明體" w:hAnsi="細明體" w:cs="細明體" w:hint="eastAsia"/>
                <w:color w:val="333333"/>
                <w:kern w:val="0"/>
                <w:sz w:val="23"/>
                <w:szCs w:val="23"/>
              </w:rPr>
              <w:t>敘明預定發行期間/否):</w:t>
            </w:r>
            <w:proofErr w:type="gramStart"/>
            <w:r w:rsidRPr="00932A00">
              <w:rPr>
                <w:rFonts w:ascii="細明體" w:eastAsia="細明體" w:hAnsi="細明體" w:cs="細明體" w:hint="eastAsia"/>
                <w:color w:val="333333"/>
                <w:kern w:val="0"/>
                <w:sz w:val="23"/>
                <w:szCs w:val="23"/>
              </w:rPr>
              <w:t>否</w:t>
            </w:r>
            <w:proofErr w:type="gramEnd"/>
          </w:p>
          <w:p w14:paraId="12415542" w14:textId="77777777"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4.全案發行總金額及股數(如屬盈餘或公積轉增資，發行股數則不含配發給員工部分):</w:t>
            </w:r>
          </w:p>
          <w:p w14:paraId="49E09F45" w14:textId="6DB7AB94"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發行總金額依發行股數及每股實際發行價格而定，發行股數上限為4,000仟股，實際發行股數授權董事長視實際狀況決定之。</w:t>
            </w:r>
          </w:p>
          <w:p w14:paraId="494AE36C" w14:textId="77777777"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5.</w:t>
            </w:r>
            <w:proofErr w:type="gramStart"/>
            <w:r w:rsidRPr="00932A00">
              <w:rPr>
                <w:rFonts w:ascii="細明體" w:eastAsia="細明體" w:hAnsi="細明體" w:cs="細明體" w:hint="eastAsia"/>
                <w:color w:val="333333"/>
                <w:kern w:val="0"/>
                <w:sz w:val="23"/>
                <w:szCs w:val="23"/>
              </w:rPr>
              <w:t>採</w:t>
            </w:r>
            <w:proofErr w:type="gramEnd"/>
            <w:r w:rsidRPr="00932A00">
              <w:rPr>
                <w:rFonts w:ascii="細明體" w:eastAsia="細明體" w:hAnsi="細明體" w:cs="細明體" w:hint="eastAsia"/>
                <w:color w:val="333333"/>
                <w:kern w:val="0"/>
                <w:sz w:val="23"/>
                <w:szCs w:val="23"/>
              </w:rPr>
              <w:t>總括申報發行新股案件，本次發行金額及股數:不適用</w:t>
            </w:r>
          </w:p>
          <w:p w14:paraId="59037967" w14:textId="77777777"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6.</w:t>
            </w:r>
            <w:proofErr w:type="gramStart"/>
            <w:r w:rsidRPr="00932A00">
              <w:rPr>
                <w:rFonts w:ascii="細明體" w:eastAsia="細明體" w:hAnsi="細明體" w:cs="細明體" w:hint="eastAsia"/>
                <w:color w:val="333333"/>
                <w:kern w:val="0"/>
                <w:sz w:val="23"/>
                <w:szCs w:val="23"/>
              </w:rPr>
              <w:t>採</w:t>
            </w:r>
            <w:proofErr w:type="gramEnd"/>
            <w:r w:rsidRPr="00932A00">
              <w:rPr>
                <w:rFonts w:ascii="細明體" w:eastAsia="細明體" w:hAnsi="細明體" w:cs="細明體" w:hint="eastAsia"/>
                <w:color w:val="333333"/>
                <w:kern w:val="0"/>
                <w:sz w:val="23"/>
                <w:szCs w:val="23"/>
              </w:rPr>
              <w:t>總括申報發行新股案件，本次發行後，剩餘之金額及股數餘額:不適用</w:t>
            </w:r>
          </w:p>
          <w:p w14:paraId="75555615" w14:textId="77777777"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7.每股面額:新台幣10元</w:t>
            </w:r>
          </w:p>
          <w:p w14:paraId="65D45285" w14:textId="77777777"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8.發行價格:</w:t>
            </w:r>
          </w:p>
          <w:p w14:paraId="3112EA16" w14:textId="05DBA20A"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依中華民國證券商業同業公會承銷商會員輔導發行公司募集與發行有價證券自律規則第六條規定(向金管會申報案件及除權交易日前五個營業日，皆不低於其前一、三、五個營業日擇</w:t>
            </w:r>
            <w:proofErr w:type="gramStart"/>
            <w:r w:rsidRPr="00932A00">
              <w:rPr>
                <w:rFonts w:ascii="細明體" w:eastAsia="細明體" w:hAnsi="細明體" w:cs="細明體" w:hint="eastAsia"/>
                <w:color w:val="333333"/>
                <w:kern w:val="0"/>
                <w:sz w:val="23"/>
                <w:szCs w:val="23"/>
              </w:rPr>
              <w:t>一</w:t>
            </w:r>
            <w:proofErr w:type="gramEnd"/>
            <w:r w:rsidRPr="00932A00">
              <w:rPr>
                <w:rFonts w:ascii="細明體" w:eastAsia="細明體" w:hAnsi="細明體" w:cs="細明體" w:hint="eastAsia"/>
                <w:color w:val="333333"/>
                <w:kern w:val="0"/>
                <w:sz w:val="23"/>
                <w:szCs w:val="23"/>
              </w:rPr>
              <w:t>計算之普通股收盤價之簡單算術平均數扣除無償配股除權（或減資除權）及除息後平均股價之七成)暫定發行價格授權董事長於每股新台幣110元~160元之價格區間內，參酌發行市場狀況訂定之。實際發行價格及募集金額</w:t>
            </w:r>
            <w:proofErr w:type="gramStart"/>
            <w:r w:rsidRPr="00932A00">
              <w:rPr>
                <w:rFonts w:ascii="細明體" w:eastAsia="細明體" w:hAnsi="細明體" w:cs="細明體" w:hint="eastAsia"/>
                <w:color w:val="333333"/>
                <w:kern w:val="0"/>
                <w:sz w:val="23"/>
                <w:szCs w:val="23"/>
              </w:rPr>
              <w:t>俟</w:t>
            </w:r>
            <w:proofErr w:type="gramEnd"/>
            <w:r w:rsidRPr="00932A00">
              <w:rPr>
                <w:rFonts w:ascii="細明體" w:eastAsia="細明體" w:hAnsi="細明體" w:cs="細明體" w:hint="eastAsia"/>
                <w:color w:val="333333"/>
                <w:kern w:val="0"/>
                <w:sz w:val="23"/>
                <w:szCs w:val="23"/>
              </w:rPr>
              <w:t>本現金增資案向金管會申報生效完成後，授權董事長依相關法令規定，於上開每股價格區間內與證券承銷商依當時</w:t>
            </w:r>
            <w:proofErr w:type="gramStart"/>
            <w:r w:rsidRPr="00932A00">
              <w:rPr>
                <w:rFonts w:ascii="細明體" w:eastAsia="細明體" w:hAnsi="細明體" w:cs="細明體" w:hint="eastAsia"/>
                <w:color w:val="333333"/>
                <w:kern w:val="0"/>
                <w:sz w:val="23"/>
                <w:szCs w:val="23"/>
              </w:rPr>
              <w:t>巿</w:t>
            </w:r>
            <w:proofErr w:type="gramEnd"/>
            <w:r w:rsidRPr="00932A00">
              <w:rPr>
                <w:rFonts w:ascii="細明體" w:eastAsia="細明體" w:hAnsi="細明體" w:cs="細明體" w:hint="eastAsia"/>
                <w:color w:val="333333"/>
                <w:kern w:val="0"/>
                <w:sz w:val="23"/>
                <w:szCs w:val="23"/>
              </w:rPr>
              <w:t>場狀況共同議定之。</w:t>
            </w:r>
          </w:p>
          <w:p w14:paraId="3DAB09DC" w14:textId="77777777"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9.員工認購股數或配發金額:</w:t>
            </w:r>
          </w:p>
          <w:p w14:paraId="65A61BC7" w14:textId="77777777"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依公司法第267條規定，保留發行股數之15%，計600,000股予員工認購。</w:t>
            </w:r>
          </w:p>
          <w:p w14:paraId="30849FD9" w14:textId="77777777"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10.公開銷售股數:</w:t>
            </w:r>
          </w:p>
          <w:p w14:paraId="6AF519A7" w14:textId="77777777"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依證券交易法第28條之1規定，</w:t>
            </w:r>
            <w:proofErr w:type="gramStart"/>
            <w:r w:rsidRPr="00932A00">
              <w:rPr>
                <w:rFonts w:ascii="細明體" w:eastAsia="細明體" w:hAnsi="細明體" w:cs="細明體" w:hint="eastAsia"/>
                <w:color w:val="333333"/>
                <w:kern w:val="0"/>
                <w:sz w:val="23"/>
                <w:szCs w:val="23"/>
              </w:rPr>
              <w:t>提撥</w:t>
            </w:r>
            <w:proofErr w:type="gramEnd"/>
            <w:r w:rsidRPr="00932A00">
              <w:rPr>
                <w:rFonts w:ascii="細明體" w:eastAsia="細明體" w:hAnsi="細明體" w:cs="細明體" w:hint="eastAsia"/>
                <w:color w:val="333333"/>
                <w:kern w:val="0"/>
                <w:sz w:val="23"/>
                <w:szCs w:val="23"/>
              </w:rPr>
              <w:t>10%，計400,000股對外公開承銷。</w:t>
            </w:r>
          </w:p>
          <w:p w14:paraId="57E602FE" w14:textId="77777777"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11.原股東認購或無償配發比例(請註明暫定每仟股認購或配發股數):</w:t>
            </w:r>
          </w:p>
          <w:p w14:paraId="5F269E22" w14:textId="55E40E62"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發行新股總額75%，計3,000,000股由原股東按增資認股基準日股東名簿記載之股東持股比例認購。</w:t>
            </w:r>
          </w:p>
          <w:p w14:paraId="678D6587" w14:textId="77777777"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12.</w:t>
            </w:r>
            <w:proofErr w:type="gramStart"/>
            <w:r w:rsidRPr="00932A00">
              <w:rPr>
                <w:rFonts w:ascii="細明體" w:eastAsia="細明體" w:hAnsi="細明體" w:cs="細明體" w:hint="eastAsia"/>
                <w:color w:val="333333"/>
                <w:kern w:val="0"/>
                <w:sz w:val="23"/>
                <w:szCs w:val="23"/>
              </w:rPr>
              <w:t>畸</w:t>
            </w:r>
            <w:proofErr w:type="gramEnd"/>
            <w:r w:rsidRPr="00932A00">
              <w:rPr>
                <w:rFonts w:ascii="細明體" w:eastAsia="細明體" w:hAnsi="細明體" w:cs="細明體" w:hint="eastAsia"/>
                <w:color w:val="333333"/>
                <w:kern w:val="0"/>
                <w:sz w:val="23"/>
                <w:szCs w:val="23"/>
              </w:rPr>
              <w:t>零股及逾期未認購股份之處理方式:</w:t>
            </w:r>
          </w:p>
          <w:p w14:paraId="5BAAC588" w14:textId="0404B099"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原股東認購不足一股之</w:t>
            </w:r>
            <w:proofErr w:type="gramStart"/>
            <w:r w:rsidRPr="00932A00">
              <w:rPr>
                <w:rFonts w:ascii="細明體" w:eastAsia="細明體" w:hAnsi="細明體" w:cs="細明體" w:hint="eastAsia"/>
                <w:color w:val="333333"/>
                <w:kern w:val="0"/>
                <w:sz w:val="23"/>
                <w:szCs w:val="23"/>
              </w:rPr>
              <w:t>畸</w:t>
            </w:r>
            <w:proofErr w:type="gramEnd"/>
            <w:r w:rsidRPr="00932A00">
              <w:rPr>
                <w:rFonts w:ascii="細明體" w:eastAsia="細明體" w:hAnsi="細明體" w:cs="細明體" w:hint="eastAsia"/>
                <w:color w:val="333333"/>
                <w:kern w:val="0"/>
                <w:sz w:val="23"/>
                <w:szCs w:val="23"/>
              </w:rPr>
              <w:t>零股，由股東自停止過戶日起五日內至本公司股</w:t>
            </w:r>
            <w:proofErr w:type="gramStart"/>
            <w:r w:rsidRPr="00932A00">
              <w:rPr>
                <w:rFonts w:ascii="細明體" w:eastAsia="細明體" w:hAnsi="細明體" w:cs="細明體" w:hint="eastAsia"/>
                <w:color w:val="333333"/>
                <w:kern w:val="0"/>
                <w:sz w:val="23"/>
                <w:szCs w:val="23"/>
              </w:rPr>
              <w:t>務</w:t>
            </w:r>
            <w:proofErr w:type="gramEnd"/>
            <w:r w:rsidRPr="00932A00">
              <w:rPr>
                <w:rFonts w:ascii="細明體" w:eastAsia="細明體" w:hAnsi="細明體" w:cs="細明體" w:hint="eastAsia"/>
                <w:color w:val="333333"/>
                <w:kern w:val="0"/>
                <w:sz w:val="23"/>
                <w:szCs w:val="23"/>
              </w:rPr>
              <w:t>代理機構辦理</w:t>
            </w:r>
            <w:proofErr w:type="gramStart"/>
            <w:r w:rsidRPr="00932A00">
              <w:rPr>
                <w:rFonts w:ascii="細明體" w:eastAsia="細明體" w:hAnsi="細明體" w:cs="細明體" w:hint="eastAsia"/>
                <w:color w:val="333333"/>
                <w:kern w:val="0"/>
                <w:sz w:val="23"/>
                <w:szCs w:val="23"/>
              </w:rPr>
              <w:t>併</w:t>
            </w:r>
            <w:proofErr w:type="gramEnd"/>
            <w:r w:rsidRPr="00932A00">
              <w:rPr>
                <w:rFonts w:ascii="細明體" w:eastAsia="細明體" w:hAnsi="細明體" w:cs="細明體" w:hint="eastAsia"/>
                <w:color w:val="333333"/>
                <w:kern w:val="0"/>
                <w:sz w:val="23"/>
                <w:szCs w:val="23"/>
              </w:rPr>
              <w:t>湊</w:t>
            </w:r>
            <w:proofErr w:type="gramStart"/>
            <w:r w:rsidRPr="00932A00">
              <w:rPr>
                <w:rFonts w:ascii="細明體" w:eastAsia="細明體" w:hAnsi="細明體" w:cs="細明體" w:hint="eastAsia"/>
                <w:color w:val="333333"/>
                <w:kern w:val="0"/>
                <w:sz w:val="23"/>
                <w:szCs w:val="23"/>
              </w:rPr>
              <w:t>成整股認購</w:t>
            </w:r>
            <w:proofErr w:type="gramEnd"/>
            <w:r w:rsidRPr="00932A00">
              <w:rPr>
                <w:rFonts w:ascii="細明體" w:eastAsia="細明體" w:hAnsi="細明體" w:cs="細明體" w:hint="eastAsia"/>
                <w:color w:val="333333"/>
                <w:kern w:val="0"/>
                <w:sz w:val="23"/>
                <w:szCs w:val="23"/>
              </w:rPr>
              <w:t>。</w:t>
            </w:r>
            <w:proofErr w:type="gramStart"/>
            <w:r w:rsidRPr="00932A00">
              <w:rPr>
                <w:rFonts w:ascii="細明體" w:eastAsia="細明體" w:hAnsi="細明體" w:cs="細明體" w:hint="eastAsia"/>
                <w:color w:val="333333"/>
                <w:kern w:val="0"/>
                <w:sz w:val="23"/>
                <w:szCs w:val="23"/>
              </w:rPr>
              <w:t>併</w:t>
            </w:r>
            <w:proofErr w:type="gramEnd"/>
            <w:r w:rsidRPr="00932A00">
              <w:rPr>
                <w:rFonts w:ascii="細明體" w:eastAsia="細明體" w:hAnsi="細明體" w:cs="細明體" w:hint="eastAsia"/>
                <w:color w:val="333333"/>
                <w:kern w:val="0"/>
                <w:sz w:val="23"/>
                <w:szCs w:val="23"/>
              </w:rPr>
              <w:t>湊不足1股之</w:t>
            </w:r>
            <w:proofErr w:type="gramStart"/>
            <w:r w:rsidRPr="00932A00">
              <w:rPr>
                <w:rFonts w:ascii="細明體" w:eastAsia="細明體" w:hAnsi="細明體" w:cs="細明體" w:hint="eastAsia"/>
                <w:color w:val="333333"/>
                <w:kern w:val="0"/>
                <w:sz w:val="23"/>
                <w:szCs w:val="23"/>
              </w:rPr>
              <w:t>畸</w:t>
            </w:r>
            <w:proofErr w:type="gramEnd"/>
            <w:r w:rsidRPr="00932A00">
              <w:rPr>
                <w:rFonts w:ascii="細明體" w:eastAsia="細明體" w:hAnsi="細明體" w:cs="細明體" w:hint="eastAsia"/>
                <w:color w:val="333333"/>
                <w:kern w:val="0"/>
                <w:sz w:val="23"/>
                <w:szCs w:val="23"/>
              </w:rPr>
              <w:t>零股及原股東、員工與對外公開承銷放棄認購或認購不足及逾期未申報拼湊之部分，擬授權董事長</w:t>
            </w:r>
            <w:proofErr w:type="gramStart"/>
            <w:r w:rsidRPr="00932A00">
              <w:rPr>
                <w:rFonts w:ascii="細明體" w:eastAsia="細明體" w:hAnsi="細明體" w:cs="細明體" w:hint="eastAsia"/>
                <w:color w:val="333333"/>
                <w:kern w:val="0"/>
                <w:sz w:val="23"/>
                <w:szCs w:val="23"/>
              </w:rPr>
              <w:t>洽</w:t>
            </w:r>
            <w:proofErr w:type="gramEnd"/>
            <w:r w:rsidRPr="00932A00">
              <w:rPr>
                <w:rFonts w:ascii="細明體" w:eastAsia="細明體" w:hAnsi="細明體" w:cs="細明體" w:hint="eastAsia"/>
                <w:color w:val="333333"/>
                <w:kern w:val="0"/>
                <w:sz w:val="23"/>
                <w:szCs w:val="23"/>
              </w:rPr>
              <w:t>特定人依發行價格認購之。</w:t>
            </w:r>
          </w:p>
          <w:p w14:paraId="4168DB75" w14:textId="77777777"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lastRenderedPageBreak/>
              <w:t>13.本次發行新股之權利義務:權利義務與原股份相同。</w:t>
            </w:r>
          </w:p>
          <w:p w14:paraId="6EB7E44E" w14:textId="77777777"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14.本次增資資金用途:償還銀行借款及充實營運資金。</w:t>
            </w:r>
          </w:p>
          <w:p w14:paraId="1FBE6525" w14:textId="77777777"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15.其他應敘明事項:</w:t>
            </w:r>
          </w:p>
          <w:p w14:paraId="01FB2F0B" w14:textId="42F793D5"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(1)本次現金增資發行新股，</w:t>
            </w:r>
            <w:proofErr w:type="gramStart"/>
            <w:r w:rsidRPr="00932A00">
              <w:rPr>
                <w:rFonts w:ascii="細明體" w:eastAsia="細明體" w:hAnsi="細明體" w:cs="細明體" w:hint="eastAsia"/>
                <w:color w:val="333333"/>
                <w:kern w:val="0"/>
                <w:sz w:val="23"/>
                <w:szCs w:val="23"/>
              </w:rPr>
              <w:t>俟</w:t>
            </w:r>
            <w:proofErr w:type="gramEnd"/>
            <w:r w:rsidRPr="00932A00">
              <w:rPr>
                <w:rFonts w:ascii="細明體" w:eastAsia="細明體" w:hAnsi="細明體" w:cs="細明體" w:hint="eastAsia"/>
                <w:color w:val="333333"/>
                <w:kern w:val="0"/>
                <w:sz w:val="23"/>
                <w:szCs w:val="23"/>
              </w:rPr>
              <w:t>呈報主管機關核准後，授權董事長訂定現金增資認股基準日、增資基準日及辦理後續相關事宜。</w:t>
            </w:r>
          </w:p>
          <w:p w14:paraId="4A7E95F7" w14:textId="25ABD29C" w:rsidR="00932A00" w:rsidRPr="00932A00" w:rsidRDefault="00932A00" w:rsidP="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(2)本次現金增資所訂之發行金額、發行股數、募集金額、資金運用狀況暨其他相關事宜如因主管機關核定修正，或因法令規定及因客觀環境之營運評估變更時，提請董事會授權董事長辦理。</w:t>
            </w:r>
          </w:p>
          <w:p w14:paraId="0322A02D" w14:textId="090DEF6F" w:rsidR="00932A00" w:rsidRPr="00932A00" w:rsidRDefault="00932A00" w:rsidP="00987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932A00">
              <w:rPr>
                <w:rFonts w:ascii="細明體" w:eastAsia="細明體" w:hAnsi="細明體" w:cs="細明體" w:hint="eastAsia"/>
                <w:color w:val="333333"/>
                <w:kern w:val="0"/>
                <w:sz w:val="23"/>
                <w:szCs w:val="23"/>
              </w:rPr>
              <w:t>(3)為配合本次現金增資相關發行事宜，擬請授權董事長或其指定之人代表本公司簽署一切有關辦理現金增資之契約及文件，並代表本公司辦理相關發行事宜。</w:t>
            </w:r>
          </w:p>
        </w:tc>
      </w:tr>
    </w:tbl>
    <w:p w14:paraId="3B1E4B24" w14:textId="77777777" w:rsidR="00932A00" w:rsidRPr="00932A00" w:rsidRDefault="00932A00" w:rsidP="00932A00">
      <w:pPr>
        <w:widowControl/>
        <w:rPr>
          <w:rFonts w:ascii="新細明體" w:eastAsia="新細明體" w:hAnsi="新細明體" w:cs="新細明體"/>
          <w:kern w:val="0"/>
          <w:szCs w:val="24"/>
        </w:rPr>
      </w:pPr>
    </w:p>
    <w:sectPr w:rsidR="00932A00" w:rsidRPr="00932A00" w:rsidSect="00932A00">
      <w:pgSz w:w="11906" w:h="16838"/>
      <w:pgMar w:top="851" w:right="991" w:bottom="851"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00"/>
    <w:rsid w:val="007B10D6"/>
    <w:rsid w:val="00932A00"/>
    <w:rsid w:val="00987A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99FB"/>
  <w15:chartTrackingRefBased/>
  <w15:docId w15:val="{644BAFBE-DD61-4E0D-9FD9-381041F9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32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932A0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1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2022-10-20T08:34:00Z</dcterms:created>
  <dcterms:modified xsi:type="dcterms:W3CDTF">2022-10-20T08:34:00Z</dcterms:modified>
</cp:coreProperties>
</file>